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2A1" w:rsidRPr="002B344F" w:rsidRDefault="006D12A1" w:rsidP="00DF1EB7">
      <w:pPr>
        <w:spacing w:before="0" w:after="0" w:line="280" w:lineRule="exact"/>
        <w:ind w:firstLine="567"/>
        <w:jc w:val="both"/>
        <w:rPr>
          <w:rFonts w:ascii="Unistra A" w:hAnsi="Unistra A"/>
          <w:b/>
          <w:color w:val="000000" w:themeColor="text1"/>
          <w:sz w:val="26"/>
          <w:szCs w:val="26"/>
        </w:rPr>
      </w:pPr>
      <w:r w:rsidRPr="002B344F">
        <w:rPr>
          <w:rFonts w:ascii="Unistra A" w:hAnsi="Unistra A"/>
          <w:b/>
          <w:color w:val="006FBF" w:themeColor="accent4" w:themeShade="BF"/>
          <w:sz w:val="26"/>
          <w:szCs w:val="26"/>
        </w:rPr>
        <w:t>Lutte contre les violences sexistes, sexuelles et homophobes</w:t>
      </w:r>
    </w:p>
    <w:p w:rsidR="003E09E4" w:rsidRPr="002B344F" w:rsidRDefault="003E09E4" w:rsidP="00DF1EB7">
      <w:pPr>
        <w:spacing w:before="0" w:after="0" w:line="280" w:lineRule="exact"/>
        <w:ind w:left="567"/>
        <w:jc w:val="both"/>
        <w:rPr>
          <w:rFonts w:ascii="Unistra A" w:hAnsi="Unistra A"/>
          <w:color w:val="000000" w:themeColor="text1"/>
          <w:sz w:val="26"/>
          <w:szCs w:val="26"/>
        </w:rPr>
      </w:pPr>
    </w:p>
    <w:p w:rsidR="006D12A1" w:rsidRPr="002B344F" w:rsidRDefault="006D12A1" w:rsidP="00DF1EB7">
      <w:pPr>
        <w:spacing w:line="280" w:lineRule="exact"/>
        <w:ind w:left="567"/>
        <w:jc w:val="both"/>
        <w:rPr>
          <w:rFonts w:ascii="Unistra A" w:hAnsi="Unistra A"/>
          <w:color w:val="000000" w:themeColor="text1"/>
          <w:sz w:val="26"/>
          <w:szCs w:val="26"/>
        </w:rPr>
      </w:pPr>
      <w:r w:rsidRPr="002B344F">
        <w:rPr>
          <w:rFonts w:ascii="Unistra A" w:hAnsi="Unistra A"/>
          <w:color w:val="000000" w:themeColor="text1"/>
          <w:sz w:val="26"/>
          <w:szCs w:val="26"/>
        </w:rPr>
        <w:t>L’Université de Strasbourg s’engage pour lutter contre toute forme de violences sexistes, sexuelles ou homophobes (VSSH).</w:t>
      </w:r>
    </w:p>
    <w:p w:rsidR="002B344F" w:rsidRDefault="002B344F" w:rsidP="00DF1EB7">
      <w:pPr>
        <w:spacing w:line="280" w:lineRule="exact"/>
        <w:ind w:left="567"/>
        <w:jc w:val="both"/>
        <w:rPr>
          <w:rFonts w:ascii="Unistra A" w:hAnsi="Unistra A"/>
          <w:color w:val="000000" w:themeColor="text1"/>
          <w:sz w:val="26"/>
          <w:szCs w:val="26"/>
        </w:rPr>
      </w:pPr>
      <w:r w:rsidRPr="002B344F">
        <w:rPr>
          <w:rFonts w:ascii="Unistra A" w:hAnsi="Unistra A"/>
          <w:noProof/>
          <w:color w:val="000000" w:themeColor="text1"/>
          <w:sz w:val="26"/>
          <w:szCs w:val="26"/>
          <w:lang w:eastAsia="fr-FR"/>
          <w14:ligatures w14:val="none"/>
          <w14:numForm w14:val="default"/>
          <w14:numSpacing w14:val="default"/>
        </w:rPr>
        <w:drawing>
          <wp:anchor distT="0" distB="0" distL="114300" distR="114300" simplePos="0" relativeHeight="251658240" behindDoc="1" locked="0" layoutInCell="1" allowOverlap="1">
            <wp:simplePos x="0" y="0"/>
            <wp:positionH relativeFrom="column">
              <wp:posOffset>960755</wp:posOffset>
            </wp:positionH>
            <wp:positionV relativeFrom="paragraph">
              <wp:posOffset>69215</wp:posOffset>
            </wp:positionV>
            <wp:extent cx="1219200" cy="1864995"/>
            <wp:effectExtent l="0" t="0" r="0" b="1905"/>
            <wp:wrapTight wrapText="bothSides">
              <wp:wrapPolygon edited="0">
                <wp:start x="0" y="0"/>
                <wp:lineTo x="0" y="21401"/>
                <wp:lineTo x="21263" y="21401"/>
                <wp:lineTo x="21263"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m_Sortez_du_silence_-_Copie_721977cc2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1864995"/>
                    </a:xfrm>
                    <a:prstGeom prst="rect">
                      <a:avLst/>
                    </a:prstGeom>
                  </pic:spPr>
                </pic:pic>
              </a:graphicData>
            </a:graphic>
            <wp14:sizeRelH relativeFrom="page">
              <wp14:pctWidth>0</wp14:pctWidth>
            </wp14:sizeRelH>
            <wp14:sizeRelV relativeFrom="page">
              <wp14:pctHeight>0</wp14:pctHeight>
            </wp14:sizeRelV>
          </wp:anchor>
        </w:drawing>
      </w:r>
      <w:r w:rsidR="006D12A1" w:rsidRPr="002B344F">
        <w:rPr>
          <w:rFonts w:ascii="Unistra A" w:hAnsi="Unistra A"/>
          <w:color w:val="000000" w:themeColor="text1"/>
          <w:sz w:val="26"/>
          <w:szCs w:val="26"/>
        </w:rPr>
        <w:t xml:space="preserve">    </w:t>
      </w:r>
    </w:p>
    <w:p w:rsidR="002B344F" w:rsidRDefault="002B344F" w:rsidP="00DF1EB7">
      <w:pPr>
        <w:spacing w:line="280" w:lineRule="exact"/>
        <w:ind w:left="567"/>
        <w:jc w:val="both"/>
        <w:rPr>
          <w:rFonts w:ascii="Unistra A" w:hAnsi="Unistra A"/>
          <w:color w:val="000000" w:themeColor="text1"/>
          <w:sz w:val="26"/>
          <w:szCs w:val="26"/>
        </w:rPr>
      </w:pPr>
    </w:p>
    <w:p w:rsidR="002B344F" w:rsidRDefault="002B344F" w:rsidP="00DF1EB7">
      <w:pPr>
        <w:spacing w:line="280" w:lineRule="exact"/>
        <w:ind w:left="567"/>
        <w:jc w:val="both"/>
        <w:rPr>
          <w:rFonts w:ascii="Unistra A" w:hAnsi="Unistra A"/>
          <w:color w:val="000000" w:themeColor="text1"/>
          <w:sz w:val="26"/>
          <w:szCs w:val="26"/>
        </w:rPr>
      </w:pPr>
    </w:p>
    <w:p w:rsidR="002B344F" w:rsidRDefault="002B344F" w:rsidP="00DF1EB7">
      <w:pPr>
        <w:spacing w:line="280" w:lineRule="exact"/>
        <w:ind w:left="567"/>
        <w:jc w:val="both"/>
        <w:rPr>
          <w:rFonts w:ascii="Unistra A" w:hAnsi="Unistra A"/>
          <w:color w:val="000000" w:themeColor="text1"/>
          <w:sz w:val="26"/>
          <w:szCs w:val="26"/>
        </w:rPr>
      </w:pPr>
    </w:p>
    <w:p w:rsidR="002B344F" w:rsidRDefault="002B344F" w:rsidP="00DF1EB7">
      <w:pPr>
        <w:spacing w:line="280" w:lineRule="exact"/>
        <w:ind w:left="567"/>
        <w:jc w:val="both"/>
        <w:rPr>
          <w:rFonts w:ascii="Unistra A" w:hAnsi="Unistra A"/>
          <w:color w:val="000000" w:themeColor="text1"/>
          <w:sz w:val="26"/>
          <w:szCs w:val="26"/>
        </w:rPr>
      </w:pPr>
    </w:p>
    <w:p w:rsidR="002B344F" w:rsidRDefault="002B344F" w:rsidP="00DF1EB7">
      <w:pPr>
        <w:spacing w:line="280" w:lineRule="exact"/>
        <w:ind w:left="567"/>
        <w:jc w:val="both"/>
        <w:rPr>
          <w:rFonts w:ascii="Unistra A" w:hAnsi="Unistra A"/>
          <w:color w:val="000000" w:themeColor="text1"/>
          <w:sz w:val="26"/>
          <w:szCs w:val="26"/>
        </w:rPr>
      </w:pPr>
    </w:p>
    <w:p w:rsidR="002B344F" w:rsidRDefault="002B344F" w:rsidP="00DF1EB7">
      <w:pPr>
        <w:spacing w:line="280" w:lineRule="exact"/>
        <w:ind w:left="567"/>
        <w:jc w:val="both"/>
        <w:rPr>
          <w:rFonts w:ascii="Unistra A" w:hAnsi="Unistra A"/>
          <w:color w:val="FF0000"/>
          <w:sz w:val="26"/>
          <w:szCs w:val="26"/>
        </w:rPr>
      </w:pPr>
    </w:p>
    <w:p w:rsidR="002B344F" w:rsidRDefault="002B344F" w:rsidP="00DF1EB7">
      <w:pPr>
        <w:spacing w:line="280" w:lineRule="exact"/>
        <w:ind w:left="567"/>
        <w:jc w:val="both"/>
        <w:rPr>
          <w:rFonts w:ascii="Unistra A" w:hAnsi="Unistra A"/>
          <w:color w:val="FF0000"/>
          <w:sz w:val="26"/>
          <w:szCs w:val="26"/>
        </w:rPr>
      </w:pPr>
    </w:p>
    <w:p w:rsidR="006D12A1" w:rsidRDefault="006D12A1" w:rsidP="00DF1EB7">
      <w:pPr>
        <w:spacing w:line="280" w:lineRule="exact"/>
        <w:ind w:left="567"/>
        <w:jc w:val="both"/>
        <w:rPr>
          <w:rFonts w:ascii="Unistra A" w:hAnsi="Unistra A"/>
          <w:color w:val="000000" w:themeColor="text1"/>
          <w:sz w:val="26"/>
          <w:szCs w:val="26"/>
        </w:rPr>
      </w:pPr>
    </w:p>
    <w:p w:rsidR="008C6F32" w:rsidRPr="002B344F" w:rsidRDefault="008C6F32" w:rsidP="00DF1EB7">
      <w:pPr>
        <w:spacing w:line="280" w:lineRule="exact"/>
        <w:ind w:left="567"/>
        <w:jc w:val="both"/>
        <w:rPr>
          <w:rFonts w:ascii="Unistra A" w:hAnsi="Unistra A"/>
          <w:color w:val="000000" w:themeColor="text1"/>
          <w:sz w:val="26"/>
          <w:szCs w:val="26"/>
        </w:rPr>
      </w:pPr>
    </w:p>
    <w:p w:rsidR="003E09E4" w:rsidRPr="00DF1EB7" w:rsidRDefault="006D12A1" w:rsidP="00DF1EB7">
      <w:pPr>
        <w:spacing w:before="0" w:after="0" w:line="280" w:lineRule="exact"/>
        <w:ind w:left="567"/>
        <w:jc w:val="both"/>
        <w:rPr>
          <w:rFonts w:ascii="Unistra A" w:hAnsi="Unistra A"/>
          <w:b/>
          <w:color w:val="000000" w:themeColor="text1"/>
          <w:sz w:val="26"/>
          <w:szCs w:val="26"/>
        </w:rPr>
      </w:pPr>
      <w:r w:rsidRPr="002B344F">
        <w:rPr>
          <w:rFonts w:ascii="Unistra A" w:hAnsi="Unistra A"/>
          <w:b/>
          <w:color w:val="000000" w:themeColor="text1"/>
          <w:sz w:val="26"/>
          <w:szCs w:val="26"/>
        </w:rPr>
        <w:t>Que vous soyez victime ou témoin</w:t>
      </w:r>
    </w:p>
    <w:p w:rsidR="006D12A1" w:rsidRPr="002B344F" w:rsidRDefault="006D12A1" w:rsidP="00DF1EB7">
      <w:pPr>
        <w:spacing w:before="0" w:after="0" w:line="280" w:lineRule="exact"/>
        <w:ind w:left="567"/>
        <w:jc w:val="both"/>
        <w:rPr>
          <w:rFonts w:ascii="Unistra A" w:hAnsi="Unistra A"/>
          <w:color w:val="000000" w:themeColor="text1"/>
          <w:sz w:val="26"/>
          <w:szCs w:val="26"/>
        </w:rPr>
      </w:pPr>
      <w:r w:rsidRPr="002B344F">
        <w:rPr>
          <w:rFonts w:ascii="Unistra A" w:hAnsi="Unistra A"/>
          <w:color w:val="000000" w:themeColor="text1"/>
          <w:sz w:val="26"/>
          <w:szCs w:val="26"/>
        </w:rPr>
        <w:t xml:space="preserve">Vous pouvez contacter la </w:t>
      </w:r>
      <w:r w:rsidRPr="002B344F">
        <w:rPr>
          <w:rFonts w:ascii="Unistra A" w:hAnsi="Unistra A"/>
          <w:b/>
          <w:color w:val="000000" w:themeColor="text1"/>
          <w:sz w:val="26"/>
          <w:szCs w:val="26"/>
        </w:rPr>
        <w:t>Cellule VSSH, cellule d’écoute et d’accompagnement</w:t>
      </w:r>
      <w:r w:rsidRPr="002B344F">
        <w:rPr>
          <w:rFonts w:ascii="Unistra A" w:hAnsi="Unistra A"/>
          <w:color w:val="000000" w:themeColor="text1"/>
          <w:sz w:val="26"/>
          <w:szCs w:val="26"/>
        </w:rPr>
        <w:t xml:space="preserve">, à l’adresse : </w:t>
      </w:r>
      <w:hyperlink r:id="rId9" w:history="1">
        <w:r w:rsidRPr="002B344F">
          <w:rPr>
            <w:rStyle w:val="Lienhypertexte"/>
            <w:rFonts w:ascii="Unistra A" w:hAnsi="Unistra A"/>
            <w:color w:val="000000" w:themeColor="text1"/>
            <w:sz w:val="26"/>
            <w:szCs w:val="26"/>
          </w:rPr>
          <w:t>violences-sexistes@unistra.fr</w:t>
        </w:r>
      </w:hyperlink>
    </w:p>
    <w:p w:rsidR="006D12A1" w:rsidRPr="002B344F" w:rsidRDefault="006D12A1" w:rsidP="00DF1EB7">
      <w:pPr>
        <w:spacing w:line="280" w:lineRule="exact"/>
        <w:ind w:left="567"/>
        <w:jc w:val="both"/>
        <w:rPr>
          <w:rFonts w:ascii="Unistra A" w:hAnsi="Unistra A"/>
          <w:color w:val="000000" w:themeColor="text1"/>
          <w:sz w:val="26"/>
          <w:szCs w:val="26"/>
        </w:rPr>
      </w:pPr>
      <w:r w:rsidRPr="002B344F">
        <w:rPr>
          <w:rFonts w:ascii="Unistra A" w:hAnsi="Unistra A"/>
          <w:color w:val="000000" w:themeColor="text1"/>
          <w:sz w:val="26"/>
          <w:szCs w:val="26"/>
        </w:rPr>
        <w:t xml:space="preserve">Des spécialistes de l’aide aux victimes, tenues au secret professionnel (médecins, psychologues, assistantes sociales…) vous aideront à mettre des mots sur ce qui vous arrive. Elles répondront dans les 48h et vous proposeront un rendez-vous dans les 5 jours ouvrés. </w:t>
      </w:r>
    </w:p>
    <w:p w:rsidR="006D12A1" w:rsidRPr="002B344F" w:rsidRDefault="006D12A1" w:rsidP="00DF1EB7">
      <w:pPr>
        <w:spacing w:line="280" w:lineRule="exact"/>
        <w:ind w:left="567"/>
        <w:jc w:val="both"/>
        <w:rPr>
          <w:rFonts w:ascii="Unistra A" w:hAnsi="Unistra A"/>
          <w:color w:val="000000" w:themeColor="text1"/>
          <w:sz w:val="26"/>
          <w:szCs w:val="26"/>
        </w:rPr>
      </w:pPr>
      <w:r w:rsidRPr="002B344F">
        <w:rPr>
          <w:rFonts w:ascii="Unistra A" w:hAnsi="Unistra A"/>
          <w:color w:val="000000" w:themeColor="text1"/>
          <w:sz w:val="26"/>
          <w:szCs w:val="26"/>
        </w:rPr>
        <w:t xml:space="preserve">Vous avez également la possibilité de contacter </w:t>
      </w:r>
      <w:r w:rsidRPr="002B344F">
        <w:rPr>
          <w:rFonts w:ascii="Unistra A" w:hAnsi="Unistra A"/>
          <w:b/>
          <w:color w:val="000000" w:themeColor="text1"/>
          <w:sz w:val="26"/>
          <w:szCs w:val="26"/>
        </w:rPr>
        <w:t>l’Association SOS Aide aux habitants – France Victimes 67</w:t>
      </w:r>
      <w:r w:rsidRPr="002B344F">
        <w:rPr>
          <w:rFonts w:ascii="Unistra A" w:hAnsi="Unistra A"/>
          <w:color w:val="000000" w:themeColor="text1"/>
          <w:sz w:val="26"/>
          <w:szCs w:val="26"/>
        </w:rPr>
        <w:t xml:space="preserve"> en appelant le 03 88 79 79 30, en mentionnant le code « université ».</w:t>
      </w:r>
    </w:p>
    <w:p w:rsidR="006D12A1" w:rsidRPr="002B344F" w:rsidRDefault="006D12A1" w:rsidP="00DF1EB7">
      <w:pPr>
        <w:spacing w:line="280" w:lineRule="exact"/>
        <w:ind w:left="567"/>
        <w:jc w:val="both"/>
        <w:rPr>
          <w:rFonts w:ascii="Unistra A" w:hAnsi="Unistra A"/>
          <w:color w:val="000000" w:themeColor="text1"/>
          <w:sz w:val="26"/>
          <w:szCs w:val="26"/>
        </w:rPr>
      </w:pPr>
      <w:r w:rsidRPr="002B344F">
        <w:rPr>
          <w:rFonts w:ascii="Unistra A" w:hAnsi="Unistra A"/>
          <w:color w:val="000000" w:themeColor="text1"/>
          <w:sz w:val="26"/>
          <w:szCs w:val="26"/>
        </w:rPr>
        <w:t xml:space="preserve">L’association est agréée par le Ministère de la justice et conventionnée avec l’Unistra. Des psychologues et des juristes vous reçoivent au sein d’une antenne de l’association se trouvant aux abords du campus Esplanade.  </w:t>
      </w:r>
    </w:p>
    <w:p w:rsidR="006D12A1" w:rsidRPr="002B344F" w:rsidRDefault="006D12A1" w:rsidP="00DF1EB7">
      <w:pPr>
        <w:spacing w:line="280" w:lineRule="exact"/>
        <w:ind w:left="567"/>
        <w:jc w:val="both"/>
        <w:rPr>
          <w:rFonts w:ascii="Unistra A" w:hAnsi="Unistra A"/>
          <w:b/>
          <w:color w:val="000000" w:themeColor="text1"/>
          <w:sz w:val="26"/>
          <w:szCs w:val="26"/>
        </w:rPr>
      </w:pPr>
    </w:p>
    <w:p w:rsidR="006D12A1" w:rsidRPr="002B344F" w:rsidRDefault="006D12A1" w:rsidP="00DF1EB7">
      <w:pPr>
        <w:spacing w:line="280" w:lineRule="exact"/>
        <w:ind w:left="567"/>
        <w:jc w:val="both"/>
        <w:rPr>
          <w:rFonts w:ascii="Unistra A" w:hAnsi="Unistra A"/>
          <w:b/>
          <w:color w:val="000000" w:themeColor="text1"/>
          <w:sz w:val="26"/>
          <w:szCs w:val="26"/>
        </w:rPr>
      </w:pPr>
      <w:r w:rsidRPr="002B344F">
        <w:rPr>
          <w:rFonts w:ascii="Unistra A" w:hAnsi="Unistra A"/>
          <w:b/>
          <w:color w:val="000000" w:themeColor="text1"/>
          <w:sz w:val="26"/>
          <w:szCs w:val="26"/>
        </w:rPr>
        <w:t xml:space="preserve">De quoi parle-t-on ? </w:t>
      </w:r>
    </w:p>
    <w:p w:rsidR="006D12A1" w:rsidRPr="002B344F" w:rsidRDefault="006D12A1" w:rsidP="00DF1EB7">
      <w:pPr>
        <w:spacing w:line="280" w:lineRule="exact"/>
        <w:ind w:left="567"/>
        <w:jc w:val="both"/>
        <w:rPr>
          <w:rFonts w:ascii="Unistra A" w:hAnsi="Unistra A"/>
          <w:b/>
          <w:color w:val="000000" w:themeColor="text1"/>
          <w:sz w:val="26"/>
          <w:szCs w:val="26"/>
        </w:rPr>
      </w:pPr>
      <w:r w:rsidRPr="002B344F">
        <w:rPr>
          <w:rFonts w:ascii="Unistra A" w:hAnsi="Unistra A"/>
          <w:b/>
          <w:color w:val="000000" w:themeColor="text1"/>
          <w:sz w:val="26"/>
          <w:szCs w:val="26"/>
        </w:rPr>
        <w:t>Agissements sexistes</w:t>
      </w:r>
    </w:p>
    <w:p w:rsidR="006D12A1" w:rsidRPr="002B344F" w:rsidRDefault="006D12A1" w:rsidP="00DF1EB7">
      <w:pPr>
        <w:spacing w:before="0" w:line="280" w:lineRule="exact"/>
        <w:ind w:left="567"/>
        <w:jc w:val="both"/>
        <w:rPr>
          <w:rFonts w:ascii="Unistra A" w:hAnsi="Unistra A"/>
          <w:color w:val="000000" w:themeColor="text1"/>
          <w:sz w:val="26"/>
          <w:szCs w:val="26"/>
        </w:rPr>
      </w:pPr>
      <w:r w:rsidRPr="002B344F">
        <w:rPr>
          <w:rFonts w:ascii="Unistra A" w:hAnsi="Unistra A"/>
          <w:color w:val="000000" w:themeColor="text1"/>
          <w:sz w:val="26"/>
          <w:szCs w:val="26"/>
        </w:rPr>
        <w:t>Art. L. 1142-2-1 du Code du travail : « Nul ne doit subir d'agissement sexiste, défini comme tout agissement lié au sexe d'une personne, ayant pour objet ou pour effet de porter atteinte à sa dignité ou de créer un environnement intimidant, hostile, dégradant, humiliant ou offensant. »</w:t>
      </w:r>
    </w:p>
    <w:p w:rsidR="006D12A1" w:rsidRPr="002B344F" w:rsidRDefault="006D12A1" w:rsidP="00DF1EB7">
      <w:pPr>
        <w:spacing w:line="280" w:lineRule="exact"/>
        <w:ind w:left="567"/>
        <w:jc w:val="both"/>
        <w:rPr>
          <w:rFonts w:ascii="Unistra A" w:hAnsi="Unistra A"/>
          <w:b/>
          <w:color w:val="000000" w:themeColor="text1"/>
          <w:sz w:val="26"/>
          <w:szCs w:val="26"/>
        </w:rPr>
      </w:pPr>
      <w:r w:rsidRPr="002B344F">
        <w:rPr>
          <w:rFonts w:ascii="Unistra A" w:hAnsi="Unistra A"/>
          <w:b/>
          <w:color w:val="000000" w:themeColor="text1"/>
          <w:sz w:val="26"/>
          <w:szCs w:val="26"/>
        </w:rPr>
        <w:t>Harcèlement sexuel</w:t>
      </w:r>
    </w:p>
    <w:p w:rsidR="006D12A1" w:rsidRPr="002B344F" w:rsidRDefault="006D12A1" w:rsidP="00DF1EB7">
      <w:pPr>
        <w:spacing w:line="280" w:lineRule="exact"/>
        <w:ind w:left="567"/>
        <w:jc w:val="both"/>
        <w:rPr>
          <w:rFonts w:ascii="Unistra A" w:hAnsi="Unistra A"/>
          <w:color w:val="000000" w:themeColor="text1"/>
          <w:sz w:val="26"/>
          <w:szCs w:val="26"/>
        </w:rPr>
      </w:pPr>
      <w:r w:rsidRPr="002B344F">
        <w:rPr>
          <w:rFonts w:ascii="Unistra A" w:hAnsi="Unistra A"/>
          <w:color w:val="000000" w:themeColor="text1"/>
          <w:sz w:val="26"/>
          <w:szCs w:val="26"/>
        </w:rPr>
        <w:t>Article 222-33 du Code pénal créé par la Loi n°2012-954 du 6 août 2012 - art. 1</w:t>
      </w:r>
    </w:p>
    <w:p w:rsidR="006D12A1" w:rsidRPr="002B344F" w:rsidRDefault="006D12A1" w:rsidP="00DF1EB7">
      <w:pPr>
        <w:spacing w:line="280" w:lineRule="exact"/>
        <w:ind w:left="567"/>
        <w:jc w:val="both"/>
        <w:rPr>
          <w:rFonts w:ascii="Unistra A" w:hAnsi="Unistra A"/>
          <w:color w:val="000000" w:themeColor="text1"/>
          <w:sz w:val="26"/>
          <w:szCs w:val="26"/>
        </w:rPr>
      </w:pPr>
      <w:r w:rsidRPr="002B344F">
        <w:rPr>
          <w:rFonts w:ascii="Unistra A" w:hAnsi="Unistra A"/>
          <w:color w:val="000000" w:themeColor="text1"/>
          <w:sz w:val="26"/>
          <w:szCs w:val="26"/>
        </w:rPr>
        <w:t xml:space="preserve">« I. - Le harcèlement sexuel est le fait d'imposer à une personne, de façon répétée, des propos ou comportements à connotation sexuelle qui soit portent atteinte à sa dignité en raison de leur caractère dégradant ou humiliant, soit créent à son encontre une situation intimidante, hostile ou offensante. </w:t>
      </w:r>
    </w:p>
    <w:p w:rsidR="006D12A1" w:rsidRPr="002B344F" w:rsidRDefault="006D12A1" w:rsidP="00DF1EB7">
      <w:pPr>
        <w:spacing w:line="280" w:lineRule="exact"/>
        <w:ind w:left="567"/>
        <w:jc w:val="both"/>
        <w:rPr>
          <w:rFonts w:ascii="Unistra A" w:hAnsi="Unistra A"/>
          <w:color w:val="000000" w:themeColor="text1"/>
          <w:sz w:val="26"/>
          <w:szCs w:val="26"/>
        </w:rPr>
      </w:pPr>
      <w:r w:rsidRPr="002B344F">
        <w:rPr>
          <w:rFonts w:ascii="Unistra A" w:hAnsi="Unistra A"/>
          <w:color w:val="000000" w:themeColor="text1"/>
          <w:sz w:val="26"/>
          <w:szCs w:val="26"/>
        </w:rPr>
        <w:t>II. - Est assimilé au harcèlement sexuel le fait, même non répété, d'user de toute forme de pression grave dans le but réel ou apparent d'obtenir un acte de nature sexuelle, que celui-ci soit recherché au profit de l'auteur des faits ou au profit d'un tiers. »</w:t>
      </w:r>
    </w:p>
    <w:p w:rsidR="006D12A1" w:rsidRPr="002B344F" w:rsidRDefault="006D12A1" w:rsidP="00DF1EB7">
      <w:pPr>
        <w:spacing w:line="280" w:lineRule="exact"/>
        <w:ind w:left="567"/>
        <w:jc w:val="both"/>
        <w:rPr>
          <w:rFonts w:ascii="Unistra A" w:hAnsi="Unistra A"/>
          <w:b/>
          <w:color w:val="000000" w:themeColor="text1"/>
          <w:sz w:val="26"/>
          <w:szCs w:val="26"/>
        </w:rPr>
      </w:pPr>
      <w:r w:rsidRPr="002B344F">
        <w:rPr>
          <w:rFonts w:ascii="Unistra A" w:hAnsi="Unistra A"/>
          <w:b/>
          <w:color w:val="000000" w:themeColor="text1"/>
          <w:sz w:val="26"/>
          <w:szCs w:val="26"/>
        </w:rPr>
        <w:t>Ne restez pas seul</w:t>
      </w:r>
      <w:r w:rsidRPr="002B344F">
        <w:rPr>
          <w:rFonts w:ascii="Unistra A" w:hAnsi="Unistra A"/>
          <w:b/>
          <w:color w:val="000000" w:themeColor="text1"/>
          <w:sz w:val="26"/>
          <w:szCs w:val="26"/>
        </w:rPr>
        <w:sym w:font="Symbol" w:char="F0D7"/>
      </w:r>
      <w:r w:rsidRPr="002B344F">
        <w:rPr>
          <w:rFonts w:ascii="Unistra A" w:hAnsi="Unistra A"/>
          <w:b/>
          <w:color w:val="000000" w:themeColor="text1"/>
          <w:sz w:val="26"/>
          <w:szCs w:val="26"/>
        </w:rPr>
        <w:t>es, sortez du silence.</w:t>
      </w:r>
    </w:p>
    <w:p w:rsidR="006D12A1" w:rsidRPr="002B344F" w:rsidRDefault="006D12A1" w:rsidP="00DF1EB7">
      <w:pPr>
        <w:spacing w:line="280" w:lineRule="exact"/>
        <w:ind w:left="567"/>
        <w:jc w:val="both"/>
        <w:rPr>
          <w:rFonts w:ascii="Unistra A" w:hAnsi="Unistra A"/>
          <w:color w:val="000000" w:themeColor="text1"/>
          <w:sz w:val="26"/>
          <w:szCs w:val="26"/>
        </w:rPr>
      </w:pPr>
    </w:p>
    <w:p w:rsidR="006D12A1" w:rsidRPr="002B344F" w:rsidRDefault="006D12A1" w:rsidP="00DF1EB7">
      <w:pPr>
        <w:spacing w:line="280" w:lineRule="exact"/>
        <w:ind w:left="567"/>
        <w:jc w:val="both"/>
        <w:rPr>
          <w:rFonts w:ascii="Unistra A" w:hAnsi="Unistra A"/>
          <w:b/>
          <w:color w:val="000000" w:themeColor="text1"/>
          <w:sz w:val="26"/>
          <w:szCs w:val="26"/>
        </w:rPr>
      </w:pPr>
      <w:r w:rsidRPr="002B344F">
        <w:rPr>
          <w:rFonts w:ascii="Unistra A" w:hAnsi="Unistra A"/>
          <w:b/>
          <w:color w:val="000000" w:themeColor="text1"/>
          <w:sz w:val="26"/>
          <w:szCs w:val="26"/>
        </w:rPr>
        <w:t xml:space="preserve">Pour en savoir plus </w:t>
      </w:r>
    </w:p>
    <w:p w:rsidR="006D12A1" w:rsidRPr="00DF1EB7" w:rsidRDefault="006D12A1" w:rsidP="00DF1EB7">
      <w:pPr>
        <w:spacing w:line="280" w:lineRule="exact"/>
        <w:ind w:left="567"/>
        <w:jc w:val="both"/>
        <w:rPr>
          <w:rFonts w:ascii="Unistra A" w:hAnsi="Unistra A"/>
          <w:color w:val="000000" w:themeColor="text1"/>
          <w:sz w:val="26"/>
          <w:szCs w:val="26"/>
        </w:rPr>
      </w:pPr>
      <w:r w:rsidRPr="002B344F">
        <w:rPr>
          <w:rFonts w:ascii="Unistra A" w:hAnsi="Unistra A"/>
          <w:color w:val="000000" w:themeColor="text1"/>
          <w:sz w:val="26"/>
          <w:szCs w:val="26"/>
        </w:rPr>
        <w:t>Vous trouverez des renseignements et ressources utiles sur la page Unistra dédiée aux VSSH :</w:t>
      </w:r>
      <w:r w:rsidRPr="002B344F">
        <w:rPr>
          <w:color w:val="000000" w:themeColor="text1"/>
          <w:sz w:val="26"/>
          <w:szCs w:val="26"/>
        </w:rPr>
        <w:t xml:space="preserve"> </w:t>
      </w:r>
      <w:hyperlink r:id="rId10" w:history="1">
        <w:r w:rsidRPr="002B344F">
          <w:rPr>
            <w:rStyle w:val="Lienhypertexte"/>
            <w:rFonts w:ascii="Unistra A" w:hAnsi="Unistra A"/>
            <w:color w:val="000000" w:themeColor="text1"/>
            <w:sz w:val="26"/>
            <w:szCs w:val="26"/>
          </w:rPr>
          <w:t>https://violences-sexistes.unistra.fr/</w:t>
        </w:r>
      </w:hyperlink>
      <w:r w:rsidRPr="002B344F">
        <w:rPr>
          <w:rStyle w:val="Lienhypertexte"/>
          <w:rFonts w:ascii="Unistra A" w:hAnsi="Unistra A"/>
          <w:color w:val="000000" w:themeColor="text1"/>
          <w:sz w:val="26"/>
          <w:szCs w:val="26"/>
        </w:rPr>
        <w:t xml:space="preserve"> </w:t>
      </w:r>
      <w:bookmarkStart w:id="0" w:name="_GoBack"/>
      <w:bookmarkEnd w:id="0"/>
    </w:p>
    <w:sectPr w:rsidR="006D12A1" w:rsidRPr="00DF1EB7" w:rsidSect="002B344F">
      <w:footerReference w:type="default" r:id="rId11"/>
      <w:pgSz w:w="11906" w:h="16838"/>
      <w:pgMar w:top="1417" w:right="1417"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FAD" w:rsidRDefault="00276FAD" w:rsidP="006D12A1">
      <w:pPr>
        <w:spacing w:before="0" w:after="0" w:line="240" w:lineRule="auto"/>
      </w:pPr>
      <w:r>
        <w:separator/>
      </w:r>
    </w:p>
  </w:endnote>
  <w:endnote w:type="continuationSeparator" w:id="0">
    <w:p w:rsidR="00276FAD" w:rsidRDefault="00276FAD" w:rsidP="006D12A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stra Symbol">
    <w:altName w:val="Calibri"/>
    <w:panose1 w:val="020B0604020202020204"/>
    <w:charset w:val="00"/>
    <w:family w:val="auto"/>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Unistra A">
    <w:panose1 w:val="020B0604020202020204"/>
    <w:charset w:val="4D"/>
    <w:family w:val="auto"/>
    <w:pitch w:val="variable"/>
    <w:sig w:usb0="A00000AF" w:usb1="5000606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2A1" w:rsidRPr="002403FF" w:rsidRDefault="006D12A1" w:rsidP="006D12A1">
    <w:pPr>
      <w:pStyle w:val="Pieddepage"/>
      <w:rPr>
        <w:rFonts w:ascii="Unistra A" w:hAnsi="Unistra A"/>
        <w:sz w:val="20"/>
        <w:szCs w:val="20"/>
      </w:rPr>
    </w:pPr>
    <w:r>
      <w:rPr>
        <w:rFonts w:ascii="Unistra A" w:hAnsi="Unistra A"/>
        <w:noProof/>
        <w:color w:val="006FBF" w:themeColor="accent4" w:themeShade="BF"/>
        <w:sz w:val="28"/>
        <w:szCs w:val="28"/>
        <w:lang w:eastAsia="fr-FR"/>
        <w14:ligatures w14:val="none"/>
        <w14:numForm w14:val="default"/>
        <w14:numSpacing w14:val="default"/>
      </w:rPr>
      <w:drawing>
        <wp:anchor distT="0" distB="0" distL="114300" distR="114300" simplePos="0" relativeHeight="251659264" behindDoc="1" locked="0" layoutInCell="1" allowOverlap="1" wp14:anchorId="498A6607" wp14:editId="5D78EE9C">
          <wp:simplePos x="0" y="0"/>
          <wp:positionH relativeFrom="margin">
            <wp:align>right</wp:align>
          </wp:positionH>
          <wp:positionV relativeFrom="paragraph">
            <wp:posOffset>-109855</wp:posOffset>
          </wp:positionV>
          <wp:extent cx="960755" cy="349250"/>
          <wp:effectExtent l="0" t="0" r="0" b="0"/>
          <wp:wrapTight wrapText="bothSides">
            <wp:wrapPolygon edited="0">
              <wp:start x="0" y="0"/>
              <wp:lineTo x="0" y="11782"/>
              <wp:lineTo x="1713" y="18851"/>
              <wp:lineTo x="1713" y="20029"/>
              <wp:lineTo x="20986" y="20029"/>
              <wp:lineTo x="20986" y="9425"/>
              <wp:lineTo x="18416" y="0"/>
              <wp:lineTo x="0" y="0"/>
            </wp:wrapPolygon>
          </wp:wrapTight>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0755" cy="349250"/>
                  </a:xfrm>
                  <a:prstGeom prst="rect">
                    <a:avLst/>
                  </a:prstGeom>
                </pic:spPr>
              </pic:pic>
            </a:graphicData>
          </a:graphic>
        </wp:anchor>
      </w:drawing>
    </w:r>
    <w:r>
      <w:rPr>
        <w:rFonts w:ascii="Unistra A" w:hAnsi="Unistra A"/>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FAD" w:rsidRDefault="00276FAD" w:rsidP="006D12A1">
      <w:pPr>
        <w:spacing w:before="0" w:after="0" w:line="240" w:lineRule="auto"/>
      </w:pPr>
      <w:r>
        <w:separator/>
      </w:r>
    </w:p>
  </w:footnote>
  <w:footnote w:type="continuationSeparator" w:id="0">
    <w:p w:rsidR="00276FAD" w:rsidRDefault="00276FAD" w:rsidP="006D12A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A3CD688"/>
    <w:lvl w:ilvl="0">
      <w:start w:val="1"/>
      <w:numFmt w:val="lowerLetter"/>
      <w:pStyle w:val="Listenumros2"/>
      <w:lvlText w:val="%1)"/>
      <w:lvlJc w:val="left"/>
      <w:pPr>
        <w:ind w:left="643" w:hanging="360"/>
      </w:pPr>
    </w:lvl>
  </w:abstractNum>
  <w:abstractNum w:abstractNumId="1" w15:restartNumberingAfterBreak="0">
    <w:nsid w:val="FFFFFF82"/>
    <w:multiLevelType w:val="singleLevel"/>
    <w:tmpl w:val="3334B260"/>
    <w:lvl w:ilvl="0">
      <w:start w:val="1"/>
      <w:numFmt w:val="bullet"/>
      <w:pStyle w:val="Listepuces3"/>
      <w:lvlText w:val="o"/>
      <w:lvlJc w:val="left"/>
      <w:pPr>
        <w:ind w:left="926" w:hanging="360"/>
      </w:pPr>
      <w:rPr>
        <w:rFonts w:ascii="Courier New" w:hAnsi="Courier New" w:cs="Courier New" w:hint="default"/>
      </w:rPr>
    </w:lvl>
  </w:abstractNum>
  <w:abstractNum w:abstractNumId="2" w15:restartNumberingAfterBreak="0">
    <w:nsid w:val="FFFFFF83"/>
    <w:multiLevelType w:val="singleLevel"/>
    <w:tmpl w:val="162AA5A2"/>
    <w:lvl w:ilvl="0">
      <w:start w:val="1"/>
      <w:numFmt w:val="bullet"/>
      <w:pStyle w:val="Listepuces2"/>
      <w:lvlText w:val=""/>
      <w:lvlJc w:val="left"/>
      <w:pPr>
        <w:ind w:left="643" w:hanging="360"/>
      </w:pPr>
      <w:rPr>
        <w:rFonts w:ascii="Symbol" w:hAnsi="Symbol" w:hint="default"/>
      </w:rPr>
    </w:lvl>
  </w:abstractNum>
  <w:abstractNum w:abstractNumId="3" w15:restartNumberingAfterBreak="0">
    <w:nsid w:val="FFFFFF88"/>
    <w:multiLevelType w:val="singleLevel"/>
    <w:tmpl w:val="F8126800"/>
    <w:lvl w:ilvl="0">
      <w:start w:val="1"/>
      <w:numFmt w:val="decimal"/>
      <w:pStyle w:val="Listenumros"/>
      <w:lvlText w:val="%1."/>
      <w:lvlJc w:val="left"/>
      <w:pPr>
        <w:tabs>
          <w:tab w:val="num" w:pos="360"/>
        </w:tabs>
        <w:ind w:left="360" w:hanging="360"/>
      </w:pPr>
    </w:lvl>
  </w:abstractNum>
  <w:abstractNum w:abstractNumId="4" w15:restartNumberingAfterBreak="0">
    <w:nsid w:val="FFFFFF89"/>
    <w:multiLevelType w:val="singleLevel"/>
    <w:tmpl w:val="A53EE5D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79E228E"/>
    <w:multiLevelType w:val="hybridMultilevel"/>
    <w:tmpl w:val="CFA22FF8"/>
    <w:lvl w:ilvl="0" w:tplc="A80ED4F4">
      <w:start w:val="1"/>
      <w:numFmt w:val="bullet"/>
      <w:pStyle w:val="Listepuces"/>
      <w:lvlText w:val=""/>
      <w:lvlJc w:val="left"/>
      <w:pPr>
        <w:tabs>
          <w:tab w:val="num" w:pos="360"/>
        </w:tabs>
        <w:ind w:left="36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2A1"/>
    <w:rsid w:val="00011564"/>
    <w:rsid w:val="00060075"/>
    <w:rsid w:val="0008565E"/>
    <w:rsid w:val="000C0BA2"/>
    <w:rsid w:val="000C0C16"/>
    <w:rsid w:val="00102E35"/>
    <w:rsid w:val="001374D1"/>
    <w:rsid w:val="001C6DD5"/>
    <w:rsid w:val="001D5C8A"/>
    <w:rsid w:val="0025142F"/>
    <w:rsid w:val="00276FAD"/>
    <w:rsid w:val="002B344F"/>
    <w:rsid w:val="00300CFE"/>
    <w:rsid w:val="003633DF"/>
    <w:rsid w:val="003C7C2D"/>
    <w:rsid w:val="003E09E4"/>
    <w:rsid w:val="003F357F"/>
    <w:rsid w:val="00451209"/>
    <w:rsid w:val="0047235B"/>
    <w:rsid w:val="0049030D"/>
    <w:rsid w:val="004C067B"/>
    <w:rsid w:val="004D02C1"/>
    <w:rsid w:val="004D3B65"/>
    <w:rsid w:val="004E063B"/>
    <w:rsid w:val="005028A4"/>
    <w:rsid w:val="00525C05"/>
    <w:rsid w:val="00541532"/>
    <w:rsid w:val="00555A76"/>
    <w:rsid w:val="00591B58"/>
    <w:rsid w:val="005C3894"/>
    <w:rsid w:val="005C793F"/>
    <w:rsid w:val="005F26C5"/>
    <w:rsid w:val="00680545"/>
    <w:rsid w:val="006C4DA4"/>
    <w:rsid w:val="006D12A1"/>
    <w:rsid w:val="00783A25"/>
    <w:rsid w:val="007925B8"/>
    <w:rsid w:val="007C4BCB"/>
    <w:rsid w:val="007F10DD"/>
    <w:rsid w:val="0081471A"/>
    <w:rsid w:val="008768C4"/>
    <w:rsid w:val="00880941"/>
    <w:rsid w:val="008B0F3A"/>
    <w:rsid w:val="008C6F32"/>
    <w:rsid w:val="008E164A"/>
    <w:rsid w:val="0092080C"/>
    <w:rsid w:val="009F2B05"/>
    <w:rsid w:val="00A574C7"/>
    <w:rsid w:val="00A74883"/>
    <w:rsid w:val="00AA2316"/>
    <w:rsid w:val="00AB42C8"/>
    <w:rsid w:val="00B35EB7"/>
    <w:rsid w:val="00BC6600"/>
    <w:rsid w:val="00BE00E1"/>
    <w:rsid w:val="00C55260"/>
    <w:rsid w:val="00C56ED7"/>
    <w:rsid w:val="00C75451"/>
    <w:rsid w:val="00D111AA"/>
    <w:rsid w:val="00D252A0"/>
    <w:rsid w:val="00D37D1A"/>
    <w:rsid w:val="00D40A91"/>
    <w:rsid w:val="00D45599"/>
    <w:rsid w:val="00D65661"/>
    <w:rsid w:val="00D772D0"/>
    <w:rsid w:val="00D93A11"/>
    <w:rsid w:val="00DB10AA"/>
    <w:rsid w:val="00DB212E"/>
    <w:rsid w:val="00DB7289"/>
    <w:rsid w:val="00DD105D"/>
    <w:rsid w:val="00DF1EB7"/>
    <w:rsid w:val="00E01911"/>
    <w:rsid w:val="00E17B8B"/>
    <w:rsid w:val="00EF262C"/>
    <w:rsid w:val="00F56A7D"/>
    <w:rsid w:val="00F703CA"/>
    <w:rsid w:val="00FA113B"/>
    <w:rsid w:val="00FE3730"/>
    <w:rsid w:val="00FE4535"/>
    <w:rsid w:val="00FE611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91E59"/>
  <w15:chartTrackingRefBased/>
  <w15:docId w15:val="{FAD3F527-011C-48C1-8BFA-9EDAAAD41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12A1"/>
    <w:pPr>
      <w:spacing w:before="60" w:after="60"/>
    </w:pPr>
    <w:rPr>
      <w:kern w:val="16"/>
      <w:sz w:val="24"/>
      <w14:ligatures w14:val="standardContextual"/>
      <w14:numForm w14:val="lining"/>
      <w14:numSpacing w14:val="tabular"/>
    </w:rPr>
  </w:style>
  <w:style w:type="paragraph" w:styleId="Titre1">
    <w:name w:val="heading 1"/>
    <w:basedOn w:val="Normal"/>
    <w:next w:val="Normal"/>
    <w:link w:val="Titre1Car"/>
    <w:uiPriority w:val="9"/>
    <w:qFormat/>
    <w:rsid w:val="007C4BCB"/>
    <w:pPr>
      <w:keepNext/>
      <w:spacing w:before="240" w:after="0"/>
      <w:outlineLvl w:val="0"/>
    </w:pPr>
    <w:rPr>
      <w:rFonts w:asciiTheme="majorHAnsi" w:eastAsiaTheme="majorEastAsia" w:hAnsiTheme="majorHAnsi" w:cstheme="majorBidi"/>
      <w:sz w:val="32"/>
      <w:szCs w:val="32"/>
    </w:rPr>
  </w:style>
  <w:style w:type="paragraph" w:styleId="Titre2">
    <w:name w:val="heading 2"/>
    <w:basedOn w:val="Normal"/>
    <w:next w:val="Normal"/>
    <w:link w:val="Titre2Car"/>
    <w:uiPriority w:val="9"/>
    <w:unhideWhenUsed/>
    <w:qFormat/>
    <w:rsid w:val="007C4BCB"/>
    <w:pPr>
      <w:keepNext/>
      <w:spacing w:before="40" w:after="0"/>
      <w:outlineLvl w:val="1"/>
    </w:pPr>
    <w:rPr>
      <w:rFonts w:asciiTheme="majorHAnsi" w:eastAsiaTheme="majorEastAsia" w:hAnsiTheme="majorHAnsi" w:cstheme="majorBidi"/>
      <w:sz w:val="26"/>
      <w:szCs w:val="26"/>
    </w:rPr>
  </w:style>
  <w:style w:type="paragraph" w:styleId="Titre3">
    <w:name w:val="heading 3"/>
    <w:basedOn w:val="Normal"/>
    <w:next w:val="Normal"/>
    <w:link w:val="Titre3Car"/>
    <w:uiPriority w:val="9"/>
    <w:unhideWhenUsed/>
    <w:qFormat/>
    <w:rsid w:val="007C4BCB"/>
    <w:pPr>
      <w:keepNext/>
      <w:spacing w:before="100" w:after="0"/>
      <w:outlineLvl w:val="2"/>
    </w:pPr>
    <w:rPr>
      <w:rFonts w:asciiTheme="majorHAnsi" w:eastAsiaTheme="majorEastAsia" w:hAnsiTheme="majorHAnsi" w:cstheme="majorBidi"/>
      <w:szCs w:val="24"/>
    </w:rPr>
  </w:style>
  <w:style w:type="paragraph" w:styleId="Titre4">
    <w:name w:val="heading 4"/>
    <w:basedOn w:val="Normal"/>
    <w:next w:val="Normal"/>
    <w:link w:val="Titre4Car"/>
    <w:uiPriority w:val="9"/>
    <w:semiHidden/>
    <w:rsid w:val="007C4BCB"/>
    <w:pPr>
      <w:keepNext/>
      <w:spacing w:before="100" w:after="0"/>
      <w:outlineLvl w:val="3"/>
    </w:pPr>
    <w:rPr>
      <w:rFonts w:asciiTheme="majorHAnsi" w:eastAsiaTheme="majorEastAsia" w:hAnsiTheme="majorHAnsi" w:cstheme="majorBidi"/>
      <w:i/>
      <w:iCs/>
    </w:rPr>
  </w:style>
  <w:style w:type="paragraph" w:styleId="Titre5">
    <w:name w:val="heading 5"/>
    <w:basedOn w:val="Titre4"/>
    <w:next w:val="Normal"/>
    <w:link w:val="Titre5Car"/>
    <w:uiPriority w:val="9"/>
    <w:semiHidden/>
    <w:rsid w:val="007C4BCB"/>
    <w:pPr>
      <w:spacing w:before="40"/>
      <w:outlineLvl w:val="4"/>
    </w:pPr>
    <w:rPr>
      <w:i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uiPriority w:val="99"/>
    <w:rsid w:val="00011564"/>
    <w:pPr>
      <w:numPr>
        <w:numId w:val="7"/>
      </w:numPr>
      <w:tabs>
        <w:tab w:val="clear" w:pos="360"/>
      </w:tabs>
      <w:ind w:left="0"/>
    </w:pPr>
  </w:style>
  <w:style w:type="paragraph" w:styleId="Listepuces2">
    <w:name w:val="List Bullet 2"/>
    <w:basedOn w:val="Normal"/>
    <w:uiPriority w:val="99"/>
    <w:rsid w:val="00011564"/>
    <w:pPr>
      <w:numPr>
        <w:numId w:val="4"/>
      </w:numPr>
      <w:ind w:left="0" w:hanging="284"/>
      <w:contextualSpacing/>
    </w:pPr>
  </w:style>
  <w:style w:type="character" w:customStyle="1" w:styleId="Titre1Car">
    <w:name w:val="Titre 1 Car"/>
    <w:basedOn w:val="Policepardfaut"/>
    <w:link w:val="Titre1"/>
    <w:uiPriority w:val="9"/>
    <w:rsid w:val="007C4BCB"/>
    <w:rPr>
      <w:rFonts w:asciiTheme="majorHAnsi" w:eastAsiaTheme="majorEastAsia" w:hAnsiTheme="majorHAnsi" w:cstheme="majorBidi"/>
      <w:kern w:val="16"/>
      <w:sz w:val="32"/>
      <w:szCs w:val="32"/>
      <w14:ligatures w14:val="standardContextual"/>
      <w14:numForm w14:val="lining"/>
      <w14:numSpacing w14:val="tabular"/>
    </w:rPr>
  </w:style>
  <w:style w:type="character" w:customStyle="1" w:styleId="Titre2Car">
    <w:name w:val="Titre 2 Car"/>
    <w:basedOn w:val="Policepardfaut"/>
    <w:link w:val="Titre2"/>
    <w:uiPriority w:val="9"/>
    <w:rsid w:val="007C4BCB"/>
    <w:rPr>
      <w:rFonts w:asciiTheme="majorHAnsi" w:eastAsiaTheme="majorEastAsia" w:hAnsiTheme="majorHAnsi" w:cstheme="majorBidi"/>
      <w:kern w:val="16"/>
      <w:sz w:val="26"/>
      <w:szCs w:val="26"/>
      <w14:ligatures w14:val="standardContextual"/>
      <w14:numForm w14:val="lining"/>
      <w14:numSpacing w14:val="tabular"/>
    </w:rPr>
  </w:style>
  <w:style w:type="character" w:customStyle="1" w:styleId="Titre3Car">
    <w:name w:val="Titre 3 Car"/>
    <w:basedOn w:val="Policepardfaut"/>
    <w:link w:val="Titre3"/>
    <w:uiPriority w:val="9"/>
    <w:rsid w:val="007C4BCB"/>
    <w:rPr>
      <w:rFonts w:asciiTheme="majorHAnsi" w:eastAsiaTheme="majorEastAsia" w:hAnsiTheme="majorHAnsi" w:cstheme="majorBidi"/>
      <w:kern w:val="16"/>
      <w:sz w:val="24"/>
      <w:szCs w:val="24"/>
      <w14:ligatures w14:val="standardContextual"/>
      <w14:numForm w14:val="lining"/>
      <w14:numSpacing w14:val="tabular"/>
    </w:rPr>
  </w:style>
  <w:style w:type="character" w:customStyle="1" w:styleId="Titre4Car">
    <w:name w:val="Titre 4 Car"/>
    <w:basedOn w:val="Policepardfaut"/>
    <w:link w:val="Titre4"/>
    <w:uiPriority w:val="9"/>
    <w:semiHidden/>
    <w:rsid w:val="007C4BCB"/>
    <w:rPr>
      <w:rFonts w:asciiTheme="majorHAnsi" w:eastAsiaTheme="majorEastAsia" w:hAnsiTheme="majorHAnsi" w:cstheme="majorBidi"/>
      <w:i/>
      <w:iCs/>
      <w:kern w:val="16"/>
      <w:sz w:val="24"/>
      <w14:ligatures w14:val="standardContextual"/>
      <w14:numForm w14:val="lining"/>
      <w14:numSpacing w14:val="tabular"/>
    </w:rPr>
  </w:style>
  <w:style w:type="character" w:customStyle="1" w:styleId="Titre5Car">
    <w:name w:val="Titre 5 Car"/>
    <w:basedOn w:val="Policepardfaut"/>
    <w:link w:val="Titre5"/>
    <w:uiPriority w:val="9"/>
    <w:semiHidden/>
    <w:rsid w:val="007C4BCB"/>
    <w:rPr>
      <w:rFonts w:asciiTheme="majorHAnsi" w:eastAsiaTheme="majorEastAsia" w:hAnsiTheme="majorHAnsi" w:cstheme="majorBidi"/>
      <w:iCs/>
      <w:kern w:val="16"/>
      <w:sz w:val="24"/>
      <w14:ligatures w14:val="standardContextual"/>
      <w14:numForm w14:val="lining"/>
      <w14:numSpacing w14:val="tabular"/>
    </w:rPr>
  </w:style>
  <w:style w:type="character" w:customStyle="1" w:styleId="Unistrasymbol">
    <w:name w:val="Unistra_symbol"/>
    <w:uiPriority w:val="1"/>
    <w:qFormat/>
    <w:rsid w:val="0047235B"/>
    <w:rPr>
      <w:rFonts w:ascii="Unistra Symbol" w:hAnsi="Unistra Symbol"/>
    </w:rPr>
  </w:style>
  <w:style w:type="paragraph" w:styleId="Listepuces3">
    <w:name w:val="List Bullet 3"/>
    <w:basedOn w:val="Normal"/>
    <w:uiPriority w:val="99"/>
    <w:rsid w:val="00011564"/>
    <w:pPr>
      <w:numPr>
        <w:numId w:val="5"/>
      </w:numPr>
      <w:ind w:left="0" w:hanging="285"/>
      <w:contextualSpacing/>
    </w:pPr>
  </w:style>
  <w:style w:type="paragraph" w:styleId="Listenumros2">
    <w:name w:val="List Number 2"/>
    <w:basedOn w:val="Normal"/>
    <w:uiPriority w:val="99"/>
    <w:rsid w:val="007C4BCB"/>
    <w:pPr>
      <w:numPr>
        <w:numId w:val="2"/>
      </w:numPr>
      <w:contextualSpacing/>
    </w:pPr>
  </w:style>
  <w:style w:type="paragraph" w:styleId="Listenumros">
    <w:name w:val="List Number"/>
    <w:basedOn w:val="Normal"/>
    <w:uiPriority w:val="99"/>
    <w:rsid w:val="007C4BCB"/>
    <w:pPr>
      <w:numPr>
        <w:numId w:val="1"/>
      </w:numPr>
      <w:ind w:left="357" w:hanging="357"/>
      <w:contextualSpacing/>
    </w:pPr>
  </w:style>
  <w:style w:type="character" w:styleId="Lienhypertexte">
    <w:name w:val="Hyperlink"/>
    <w:basedOn w:val="Policepardfaut"/>
    <w:uiPriority w:val="99"/>
    <w:unhideWhenUsed/>
    <w:rsid w:val="006D12A1"/>
    <w:rPr>
      <w:color w:val="0563C1" w:themeColor="hyperlink"/>
      <w:u w:val="single"/>
    </w:rPr>
  </w:style>
  <w:style w:type="paragraph" w:styleId="En-tte">
    <w:name w:val="header"/>
    <w:basedOn w:val="Normal"/>
    <w:link w:val="En-tteCar"/>
    <w:uiPriority w:val="99"/>
    <w:unhideWhenUsed/>
    <w:rsid w:val="006D12A1"/>
    <w:pPr>
      <w:tabs>
        <w:tab w:val="center" w:pos="4536"/>
        <w:tab w:val="right" w:pos="9072"/>
      </w:tabs>
      <w:spacing w:before="0" w:after="0" w:line="240" w:lineRule="auto"/>
    </w:pPr>
  </w:style>
  <w:style w:type="character" w:customStyle="1" w:styleId="En-tteCar">
    <w:name w:val="En-tête Car"/>
    <w:basedOn w:val="Policepardfaut"/>
    <w:link w:val="En-tte"/>
    <w:uiPriority w:val="99"/>
    <w:rsid w:val="006D12A1"/>
    <w:rPr>
      <w:kern w:val="16"/>
      <w:sz w:val="24"/>
      <w14:ligatures w14:val="standardContextual"/>
      <w14:numForm w14:val="lining"/>
      <w14:numSpacing w14:val="tabular"/>
    </w:rPr>
  </w:style>
  <w:style w:type="paragraph" w:styleId="Pieddepage">
    <w:name w:val="footer"/>
    <w:basedOn w:val="Normal"/>
    <w:link w:val="PieddepageCar"/>
    <w:uiPriority w:val="99"/>
    <w:unhideWhenUsed/>
    <w:rsid w:val="006D12A1"/>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6D12A1"/>
    <w:rPr>
      <w:kern w:val="16"/>
      <w:sz w:val="24"/>
      <w14:ligatures w14:val="standardContextual"/>
      <w14:numForm w14:val="lining"/>
      <w14:numSpacing w14:val="tabular"/>
    </w:rPr>
  </w:style>
  <w:style w:type="paragraph" w:styleId="Textedebulles">
    <w:name w:val="Balloon Text"/>
    <w:basedOn w:val="Normal"/>
    <w:link w:val="TextedebullesCar"/>
    <w:uiPriority w:val="99"/>
    <w:semiHidden/>
    <w:unhideWhenUsed/>
    <w:rsid w:val="002B344F"/>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344F"/>
    <w:rPr>
      <w:rFonts w:ascii="Segoe UI" w:hAnsi="Segoe UI" w:cs="Segoe UI"/>
      <w:kern w:val="16"/>
      <w:sz w:val="18"/>
      <w:szCs w:val="18"/>
      <w14:ligatures w14:val="standardContextual"/>
      <w14:numForm w14:val="lining"/>
      <w14:numSpacing w14:val="tab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violences-sexistes.unistra.fr/" TargetMode="External"/><Relationship Id="rId4" Type="http://schemas.openxmlformats.org/officeDocument/2006/relationships/settings" Target="settings.xml"/><Relationship Id="rId9" Type="http://schemas.openxmlformats.org/officeDocument/2006/relationships/hyperlink" Target="mailto:violences-sexistes@unistra.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unistra_calibri">
  <a:themeElements>
    <a:clrScheme name="Unistra">
      <a:dk1>
        <a:sysClr val="windowText" lastClr="000000"/>
      </a:dk1>
      <a:lt1>
        <a:sysClr val="window" lastClr="FFFFFF"/>
      </a:lt1>
      <a:dk2>
        <a:srgbClr val="E40136"/>
      </a:dk2>
      <a:lt2>
        <a:srgbClr val="F4EAE7"/>
      </a:lt2>
      <a:accent1>
        <a:srgbClr val="4C2ED6"/>
      </a:accent1>
      <a:accent2>
        <a:srgbClr val="B0685F"/>
      </a:accent2>
      <a:accent3>
        <a:srgbClr val="BF1C66"/>
      </a:accent3>
      <a:accent4>
        <a:srgbClr val="0095FF"/>
      </a:accent4>
      <a:accent5>
        <a:srgbClr val="00C1C1"/>
      </a:accent5>
      <a:accent6>
        <a:srgbClr val="008A57"/>
      </a:accent6>
      <a:hlink>
        <a:srgbClr val="0563C1"/>
      </a:hlink>
      <a:folHlink>
        <a:srgbClr val="4472C4"/>
      </a:folHlink>
    </a:clrScheme>
    <a:fontScheme name="Unistra_norma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unistra_calibri" id="{E1A4B62C-EB00-46E2-93AD-C66DDE721F51}" vid="{48AF0DF8-3F8E-4532-95BE-99237CBEBBC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50F3D-41C7-9240-A909-450B38569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356</Words>
  <Characters>1963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Université de Strasbourg</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Kraus</dc:creator>
  <cp:keywords/>
  <dc:description/>
  <cp:lastModifiedBy>Anne Benoit</cp:lastModifiedBy>
  <cp:revision>2</cp:revision>
  <cp:lastPrinted>2021-09-09T14:32:00Z</cp:lastPrinted>
  <dcterms:created xsi:type="dcterms:W3CDTF">2022-06-15T15:26:00Z</dcterms:created>
  <dcterms:modified xsi:type="dcterms:W3CDTF">2022-06-15T15:26:00Z</dcterms:modified>
</cp:coreProperties>
</file>